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68" w:rsidRPr="0050494B" w:rsidRDefault="00E10668">
      <w:pPr>
        <w:rPr>
          <w:rFonts w:ascii="Calibri" w:hAnsi="Calibri" w:cs="Calibri"/>
          <w:b/>
          <w:bCs/>
          <w:color w:val="323130"/>
          <w:sz w:val="26"/>
          <w:szCs w:val="26"/>
          <w:shd w:val="clear" w:color="auto" w:fill="FAF9F8"/>
        </w:rPr>
      </w:pPr>
    </w:p>
    <w:p w:rsidR="0050494B" w:rsidRPr="0050494B" w:rsidRDefault="0050494B" w:rsidP="00E10668">
      <w:pPr>
        <w:shd w:val="clear" w:color="auto" w:fill="FFFFFF" w:themeFill="background1"/>
        <w:jc w:val="center"/>
        <w:rPr>
          <w:rStyle w:val="Strong"/>
          <w:rFonts w:ascii="Calibri" w:hAnsi="Calibri" w:cs="Calibri"/>
          <w:bCs w:val="0"/>
          <w:color w:val="444444"/>
          <w:sz w:val="28"/>
          <w:szCs w:val="28"/>
          <w:highlight w:val="cyan"/>
        </w:rPr>
      </w:pPr>
    </w:p>
    <w:p w:rsidR="0050494B" w:rsidRDefault="00E10668" w:rsidP="00E10668">
      <w:pPr>
        <w:shd w:val="clear" w:color="auto" w:fill="FFFFFF" w:themeFill="background1"/>
        <w:jc w:val="center"/>
        <w:rPr>
          <w:rStyle w:val="Strong"/>
          <w:rFonts w:ascii="Calibri" w:hAnsi="Calibri" w:cs="Calibri"/>
          <w:bCs w:val="0"/>
          <w:color w:val="444444"/>
          <w:sz w:val="28"/>
          <w:szCs w:val="28"/>
        </w:rPr>
      </w:pPr>
      <w:r w:rsidRPr="0050494B">
        <w:rPr>
          <w:rStyle w:val="Strong"/>
          <w:rFonts w:ascii="Calibri" w:hAnsi="Calibri" w:cs="Calibri"/>
          <w:bCs w:val="0"/>
          <w:color w:val="444444"/>
          <w:sz w:val="28"/>
          <w:szCs w:val="28"/>
        </w:rPr>
        <w:t xml:space="preserve">Tracking of High Touch Cleaning </w:t>
      </w:r>
      <w:r w:rsidR="0011739A" w:rsidRPr="0050494B">
        <w:rPr>
          <w:rStyle w:val="Strong"/>
          <w:rFonts w:ascii="Calibri" w:hAnsi="Calibri" w:cs="Calibri"/>
          <w:bCs w:val="0"/>
          <w:color w:val="444444"/>
          <w:sz w:val="28"/>
          <w:szCs w:val="28"/>
        </w:rPr>
        <w:t xml:space="preserve">Areas </w:t>
      </w:r>
    </w:p>
    <w:p w:rsidR="00CA4A7E" w:rsidRPr="0050494B" w:rsidRDefault="00E10668" w:rsidP="00E10668">
      <w:pPr>
        <w:shd w:val="clear" w:color="auto" w:fill="FFFFFF" w:themeFill="background1"/>
        <w:jc w:val="center"/>
        <w:rPr>
          <w:rStyle w:val="Strong"/>
          <w:rFonts w:ascii="Calibri" w:hAnsi="Calibri" w:cs="Calibri"/>
          <w:b w:val="0"/>
          <w:color w:val="444444"/>
          <w:sz w:val="28"/>
          <w:szCs w:val="28"/>
        </w:rPr>
      </w:pPr>
      <w:r w:rsidRPr="0050494B">
        <w:rPr>
          <w:rStyle w:val="Strong"/>
          <w:rFonts w:ascii="Calibri" w:hAnsi="Calibri" w:cs="Calibri"/>
          <w:b w:val="0"/>
          <w:bCs w:val="0"/>
          <w:color w:val="444444"/>
          <w:sz w:val="28"/>
          <w:szCs w:val="28"/>
        </w:rPr>
        <w:t>Msgr</w:t>
      </w:r>
      <w:r w:rsidRPr="0050494B">
        <w:rPr>
          <w:rStyle w:val="Strong"/>
          <w:rFonts w:ascii="Calibri" w:hAnsi="Calibri" w:cs="Calibri"/>
          <w:b w:val="0"/>
          <w:color w:val="444444"/>
          <w:sz w:val="28"/>
          <w:szCs w:val="28"/>
        </w:rPr>
        <w:t>. William Irwin Administration Centre</w:t>
      </w:r>
    </w:p>
    <w:p w:rsidR="005F18C8" w:rsidRPr="0050494B" w:rsidRDefault="005F18C8" w:rsidP="00E10668">
      <w:pPr>
        <w:shd w:val="clear" w:color="auto" w:fill="FFFFFF" w:themeFill="background1"/>
        <w:jc w:val="center"/>
        <w:rPr>
          <w:rStyle w:val="Strong"/>
          <w:rFonts w:ascii="Calibri" w:hAnsi="Calibri" w:cs="Calibri"/>
          <w:color w:val="444444"/>
          <w:sz w:val="28"/>
          <w:szCs w:val="28"/>
        </w:rPr>
      </w:pPr>
    </w:p>
    <w:p w:rsidR="005F18C8" w:rsidRPr="0050494B" w:rsidRDefault="005F18C8" w:rsidP="005F18C8">
      <w:pPr>
        <w:shd w:val="clear" w:color="auto" w:fill="FFFFFF" w:themeFill="background1"/>
        <w:rPr>
          <w:rStyle w:val="Strong"/>
          <w:rFonts w:ascii="Calibri" w:hAnsi="Calibri" w:cs="Calibri"/>
          <w:color w:val="444444"/>
          <w:sz w:val="28"/>
          <w:szCs w:val="28"/>
        </w:rPr>
      </w:pPr>
      <w:r w:rsidRPr="0050494B">
        <w:rPr>
          <w:rStyle w:val="Strong"/>
          <w:rFonts w:ascii="Calibri" w:hAnsi="Calibri" w:cs="Calibri"/>
          <w:color w:val="444444"/>
          <w:sz w:val="28"/>
          <w:szCs w:val="28"/>
        </w:rPr>
        <w:t>Month: _________________________</w:t>
      </w:r>
    </w:p>
    <w:p w:rsidR="005F18C8" w:rsidRPr="0050494B" w:rsidRDefault="005F18C8" w:rsidP="005F18C8">
      <w:pPr>
        <w:shd w:val="clear" w:color="auto" w:fill="FFFFFF" w:themeFill="background1"/>
        <w:rPr>
          <w:rStyle w:val="Strong"/>
          <w:rFonts w:ascii="Calibri" w:hAnsi="Calibri" w:cs="Calibri"/>
          <w:color w:val="444444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93"/>
        <w:gridCol w:w="1491"/>
        <w:gridCol w:w="2141"/>
        <w:gridCol w:w="2043"/>
        <w:gridCol w:w="2041"/>
      </w:tblGrid>
      <w:tr w:rsidR="00954228" w:rsidRPr="0050494B" w:rsidTr="00DE7298">
        <w:tc>
          <w:tcPr>
            <w:tcW w:w="1493" w:type="dxa"/>
            <w:shd w:val="clear" w:color="auto" w:fill="DEEAF6" w:themeFill="accent1" w:themeFillTint="33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0494B">
              <w:rPr>
                <w:rFonts w:ascii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491" w:type="dxa"/>
            <w:shd w:val="clear" w:color="auto" w:fill="DEEAF6" w:themeFill="accent1" w:themeFillTint="33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0494B">
              <w:rPr>
                <w:rFonts w:ascii="Calibri" w:hAnsi="Calibri" w:cs="Calibri"/>
                <w:b/>
                <w:sz w:val="28"/>
                <w:szCs w:val="28"/>
              </w:rPr>
              <w:t>Completed for all Floors</w:t>
            </w:r>
          </w:p>
        </w:tc>
        <w:tc>
          <w:tcPr>
            <w:tcW w:w="2141" w:type="dxa"/>
            <w:shd w:val="clear" w:color="auto" w:fill="DEEAF6" w:themeFill="accent1" w:themeFillTint="33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0494B">
              <w:rPr>
                <w:rFonts w:ascii="Calibri" w:hAnsi="Calibri" w:cs="Calibri"/>
                <w:b/>
                <w:sz w:val="28"/>
                <w:szCs w:val="28"/>
              </w:rPr>
              <w:t>Completed by</w:t>
            </w:r>
          </w:p>
        </w:tc>
        <w:tc>
          <w:tcPr>
            <w:tcW w:w="2043" w:type="dxa"/>
            <w:shd w:val="clear" w:color="auto" w:fill="DEEAF6" w:themeFill="accent1" w:themeFillTint="33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0494B">
              <w:rPr>
                <w:rFonts w:ascii="Calibri" w:hAnsi="Calibri" w:cs="Calibri"/>
                <w:b/>
                <w:sz w:val="28"/>
                <w:szCs w:val="28"/>
              </w:rPr>
              <w:t>Signature</w:t>
            </w:r>
          </w:p>
        </w:tc>
        <w:tc>
          <w:tcPr>
            <w:tcW w:w="2041" w:type="dxa"/>
            <w:shd w:val="clear" w:color="auto" w:fill="DEEAF6" w:themeFill="accent1" w:themeFillTint="33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0494B">
              <w:rPr>
                <w:rFonts w:ascii="Calibri" w:hAnsi="Calibri" w:cs="Calibri"/>
                <w:b/>
                <w:sz w:val="28"/>
                <w:szCs w:val="28"/>
              </w:rPr>
              <w:t>Comments</w:t>
            </w: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9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954228" w:rsidRPr="0050494B" w:rsidRDefault="00954228" w:rsidP="00E1066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954228" w:rsidRPr="0050494B" w:rsidRDefault="00954228" w:rsidP="00954228">
      <w:pPr>
        <w:rPr>
          <w:rFonts w:ascii="Calibri" w:hAnsi="Calibri" w:cs="Calibri"/>
          <w:b/>
          <w:bCs/>
          <w:color w:val="323130"/>
          <w:sz w:val="26"/>
          <w:szCs w:val="26"/>
          <w:shd w:val="clear" w:color="auto" w:fill="FAF9F8"/>
        </w:rPr>
      </w:pPr>
    </w:p>
    <w:p w:rsidR="0050494B" w:rsidRDefault="0050494B" w:rsidP="00954228">
      <w:pPr>
        <w:shd w:val="clear" w:color="auto" w:fill="FFFFFF" w:themeFill="background1"/>
        <w:jc w:val="center"/>
        <w:rPr>
          <w:rStyle w:val="Strong"/>
          <w:rFonts w:ascii="Calibri" w:hAnsi="Calibri" w:cs="Calibri"/>
          <w:bCs w:val="0"/>
          <w:color w:val="444444"/>
          <w:sz w:val="28"/>
          <w:szCs w:val="28"/>
        </w:rPr>
      </w:pPr>
    </w:p>
    <w:p w:rsidR="0050494B" w:rsidRDefault="0050494B" w:rsidP="00954228">
      <w:pPr>
        <w:shd w:val="clear" w:color="auto" w:fill="FFFFFF" w:themeFill="background1"/>
        <w:jc w:val="center"/>
        <w:rPr>
          <w:rStyle w:val="Strong"/>
          <w:rFonts w:ascii="Calibri" w:hAnsi="Calibri" w:cs="Calibri"/>
          <w:bCs w:val="0"/>
          <w:color w:val="444444"/>
          <w:sz w:val="28"/>
          <w:szCs w:val="28"/>
        </w:rPr>
      </w:pPr>
    </w:p>
    <w:p w:rsidR="0050494B" w:rsidRDefault="0050494B" w:rsidP="00954228">
      <w:pPr>
        <w:shd w:val="clear" w:color="auto" w:fill="FFFFFF" w:themeFill="background1"/>
        <w:jc w:val="center"/>
        <w:rPr>
          <w:rStyle w:val="Strong"/>
          <w:rFonts w:ascii="Calibri" w:hAnsi="Calibri" w:cs="Calibri"/>
          <w:bCs w:val="0"/>
          <w:color w:val="444444"/>
          <w:sz w:val="28"/>
          <w:szCs w:val="28"/>
        </w:rPr>
      </w:pPr>
    </w:p>
    <w:p w:rsidR="0050494B" w:rsidRDefault="00954228" w:rsidP="00954228">
      <w:pPr>
        <w:shd w:val="clear" w:color="auto" w:fill="FFFFFF" w:themeFill="background1"/>
        <w:jc w:val="center"/>
        <w:rPr>
          <w:rFonts w:ascii="Calibri" w:hAnsi="Calibri" w:cs="Calibri"/>
          <w:color w:val="000000"/>
          <w:shd w:val="clear" w:color="auto" w:fill="FFFFFF"/>
        </w:rPr>
      </w:pPr>
      <w:r w:rsidRPr="0050494B">
        <w:rPr>
          <w:rStyle w:val="Strong"/>
          <w:rFonts w:ascii="Calibri" w:hAnsi="Calibri" w:cs="Calibri"/>
          <w:bCs w:val="0"/>
          <w:color w:val="444444"/>
          <w:sz w:val="28"/>
          <w:szCs w:val="28"/>
        </w:rPr>
        <w:t xml:space="preserve">Tracking of </w:t>
      </w:r>
      <w:r w:rsidR="0011739A" w:rsidRPr="0050494B">
        <w:rPr>
          <w:rStyle w:val="Strong"/>
          <w:rFonts w:ascii="Calibri" w:hAnsi="Calibri" w:cs="Calibri"/>
          <w:color w:val="444444"/>
          <w:sz w:val="28"/>
          <w:szCs w:val="28"/>
        </w:rPr>
        <w:t>Health A</w:t>
      </w:r>
      <w:r w:rsidRPr="0050494B">
        <w:rPr>
          <w:rStyle w:val="Strong"/>
          <w:rFonts w:ascii="Calibri" w:hAnsi="Calibri" w:cs="Calibri"/>
          <w:color w:val="444444"/>
          <w:sz w:val="28"/>
          <w:szCs w:val="28"/>
        </w:rPr>
        <w:t>ssessments</w:t>
      </w:r>
      <w:r w:rsidRPr="0050494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50494B">
        <w:rPr>
          <w:rStyle w:val="Strong"/>
          <w:rFonts w:ascii="Calibri" w:hAnsi="Calibri" w:cs="Calibri"/>
          <w:color w:val="444444"/>
          <w:sz w:val="28"/>
          <w:szCs w:val="28"/>
        </w:rPr>
        <w:t>for Staff</w:t>
      </w:r>
    </w:p>
    <w:p w:rsidR="00954228" w:rsidRPr="0050494B" w:rsidRDefault="00954228" w:rsidP="00954228">
      <w:pPr>
        <w:shd w:val="clear" w:color="auto" w:fill="FFFFFF" w:themeFill="background1"/>
        <w:jc w:val="center"/>
        <w:rPr>
          <w:rStyle w:val="Strong"/>
          <w:rFonts w:ascii="Calibri" w:hAnsi="Calibri" w:cs="Calibri"/>
          <w:b w:val="0"/>
          <w:color w:val="444444"/>
          <w:sz w:val="28"/>
          <w:szCs w:val="28"/>
        </w:rPr>
      </w:pPr>
      <w:r w:rsidRPr="0050494B">
        <w:rPr>
          <w:rStyle w:val="Strong"/>
          <w:rFonts w:ascii="Calibri" w:hAnsi="Calibri" w:cs="Calibri"/>
          <w:b w:val="0"/>
          <w:bCs w:val="0"/>
          <w:color w:val="444444"/>
          <w:sz w:val="28"/>
          <w:szCs w:val="28"/>
        </w:rPr>
        <w:t>Msgr</w:t>
      </w:r>
      <w:r w:rsidRPr="0050494B">
        <w:rPr>
          <w:rStyle w:val="Strong"/>
          <w:rFonts w:ascii="Calibri" w:hAnsi="Calibri" w:cs="Calibri"/>
          <w:b w:val="0"/>
          <w:color w:val="444444"/>
          <w:sz w:val="28"/>
          <w:szCs w:val="28"/>
        </w:rPr>
        <w:t>. William Irwin Administr</w:t>
      </w:r>
      <w:r w:rsidR="0050494B" w:rsidRPr="0050494B">
        <w:rPr>
          <w:rStyle w:val="Strong"/>
          <w:rFonts w:ascii="Calibri" w:hAnsi="Calibri" w:cs="Calibri"/>
          <w:b w:val="0"/>
          <w:color w:val="444444"/>
          <w:sz w:val="28"/>
          <w:szCs w:val="28"/>
        </w:rPr>
        <w:t>ation Centre</w:t>
      </w:r>
    </w:p>
    <w:p w:rsidR="00954228" w:rsidRPr="0050494B" w:rsidRDefault="00954228" w:rsidP="00954228">
      <w:pPr>
        <w:shd w:val="clear" w:color="auto" w:fill="FFFFFF" w:themeFill="background1"/>
        <w:jc w:val="center"/>
        <w:rPr>
          <w:rStyle w:val="Strong"/>
          <w:rFonts w:ascii="Calibri" w:hAnsi="Calibri" w:cs="Calibri"/>
          <w:color w:val="444444"/>
          <w:sz w:val="28"/>
          <w:szCs w:val="28"/>
        </w:rPr>
      </w:pPr>
    </w:p>
    <w:p w:rsidR="00954228" w:rsidRPr="0050494B" w:rsidRDefault="00954228" w:rsidP="00954228">
      <w:pPr>
        <w:shd w:val="clear" w:color="auto" w:fill="FFFFFF" w:themeFill="background1"/>
        <w:rPr>
          <w:rStyle w:val="Strong"/>
          <w:rFonts w:ascii="Calibri" w:hAnsi="Calibri" w:cs="Calibri"/>
          <w:color w:val="444444"/>
          <w:sz w:val="28"/>
          <w:szCs w:val="28"/>
        </w:rPr>
      </w:pPr>
      <w:r w:rsidRPr="0050494B">
        <w:rPr>
          <w:rStyle w:val="Strong"/>
          <w:rFonts w:ascii="Calibri" w:hAnsi="Calibri" w:cs="Calibri"/>
          <w:color w:val="444444"/>
          <w:sz w:val="28"/>
          <w:szCs w:val="28"/>
        </w:rPr>
        <w:t>Month: _________________________</w:t>
      </w:r>
    </w:p>
    <w:p w:rsidR="00954228" w:rsidRPr="0050494B" w:rsidRDefault="00954228" w:rsidP="00954228">
      <w:pPr>
        <w:shd w:val="clear" w:color="auto" w:fill="FFFFFF" w:themeFill="background1"/>
        <w:rPr>
          <w:rStyle w:val="Strong"/>
          <w:rFonts w:ascii="Calibri" w:hAnsi="Calibri" w:cs="Calibri"/>
          <w:color w:val="444444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05"/>
        <w:gridCol w:w="1702"/>
        <w:gridCol w:w="2118"/>
        <w:gridCol w:w="2046"/>
        <w:gridCol w:w="1896"/>
      </w:tblGrid>
      <w:tr w:rsidR="00954228" w:rsidRPr="0050494B" w:rsidTr="00DE7298">
        <w:tc>
          <w:tcPr>
            <w:tcW w:w="1305" w:type="dxa"/>
            <w:shd w:val="clear" w:color="auto" w:fill="DEEAF6" w:themeFill="accent1" w:themeFillTint="33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0494B">
              <w:rPr>
                <w:rFonts w:ascii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0494B">
              <w:rPr>
                <w:rFonts w:ascii="Calibri" w:hAnsi="Calibri" w:cs="Calibri"/>
                <w:b/>
                <w:sz w:val="28"/>
                <w:szCs w:val="28"/>
              </w:rPr>
              <w:t># Assessments</w:t>
            </w:r>
          </w:p>
        </w:tc>
        <w:tc>
          <w:tcPr>
            <w:tcW w:w="2118" w:type="dxa"/>
            <w:shd w:val="clear" w:color="auto" w:fill="DEEAF6" w:themeFill="accent1" w:themeFillTint="33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0494B">
              <w:rPr>
                <w:rFonts w:ascii="Calibri" w:hAnsi="Calibri" w:cs="Calibri"/>
                <w:b/>
                <w:sz w:val="28"/>
                <w:szCs w:val="28"/>
              </w:rPr>
              <w:t>Reviewed by</w:t>
            </w:r>
          </w:p>
        </w:tc>
        <w:tc>
          <w:tcPr>
            <w:tcW w:w="2046" w:type="dxa"/>
            <w:shd w:val="clear" w:color="auto" w:fill="DEEAF6" w:themeFill="accent1" w:themeFillTint="33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0494B">
              <w:rPr>
                <w:rFonts w:ascii="Calibri" w:hAnsi="Calibri" w:cs="Calibri"/>
                <w:b/>
                <w:sz w:val="28"/>
                <w:szCs w:val="28"/>
              </w:rPr>
              <w:t>Signature</w:t>
            </w:r>
          </w:p>
        </w:tc>
        <w:tc>
          <w:tcPr>
            <w:tcW w:w="1896" w:type="dxa"/>
            <w:shd w:val="clear" w:color="auto" w:fill="DEEAF6" w:themeFill="accent1" w:themeFillTint="33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0494B">
              <w:rPr>
                <w:rFonts w:ascii="Calibri" w:hAnsi="Calibri" w:cs="Calibri"/>
                <w:b/>
                <w:sz w:val="28"/>
                <w:szCs w:val="28"/>
              </w:rPr>
              <w:t>Comments</w:t>
            </w: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305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5F18C8" w:rsidRPr="0050494B" w:rsidRDefault="005F18C8" w:rsidP="00E10668">
      <w:pPr>
        <w:shd w:val="clear" w:color="auto" w:fill="FFFFFF" w:themeFill="background1"/>
        <w:jc w:val="center"/>
        <w:rPr>
          <w:rFonts w:ascii="Calibri" w:hAnsi="Calibri" w:cs="Calibri"/>
          <w:b/>
          <w:sz w:val="28"/>
          <w:szCs w:val="28"/>
        </w:rPr>
      </w:pPr>
    </w:p>
    <w:p w:rsidR="00954228" w:rsidRPr="0050494B" w:rsidRDefault="00954228" w:rsidP="00954228">
      <w:pPr>
        <w:rPr>
          <w:rFonts w:ascii="Calibri" w:hAnsi="Calibri" w:cs="Calibri"/>
          <w:b/>
          <w:bCs/>
          <w:color w:val="323130"/>
          <w:sz w:val="26"/>
          <w:szCs w:val="26"/>
          <w:shd w:val="clear" w:color="auto" w:fill="FAF9F8"/>
        </w:rPr>
      </w:pPr>
    </w:p>
    <w:p w:rsidR="0050494B" w:rsidRDefault="0050494B" w:rsidP="00DE7298">
      <w:pPr>
        <w:shd w:val="clear" w:color="auto" w:fill="FFFFFF" w:themeFill="background1"/>
        <w:rPr>
          <w:rStyle w:val="Strong"/>
          <w:rFonts w:ascii="Calibri" w:hAnsi="Calibri" w:cs="Calibri"/>
          <w:bCs w:val="0"/>
          <w:color w:val="444444"/>
          <w:sz w:val="28"/>
          <w:szCs w:val="28"/>
          <w:highlight w:val="yellow"/>
        </w:rPr>
      </w:pPr>
      <w:bookmarkStart w:id="0" w:name="_GoBack"/>
      <w:bookmarkEnd w:id="0"/>
    </w:p>
    <w:p w:rsidR="0050494B" w:rsidRDefault="0050494B" w:rsidP="00954228">
      <w:pPr>
        <w:shd w:val="clear" w:color="auto" w:fill="FFFFFF" w:themeFill="background1"/>
        <w:jc w:val="center"/>
        <w:rPr>
          <w:rStyle w:val="Strong"/>
          <w:rFonts w:ascii="Calibri" w:hAnsi="Calibri" w:cs="Calibri"/>
          <w:bCs w:val="0"/>
          <w:color w:val="444444"/>
          <w:sz w:val="28"/>
          <w:szCs w:val="28"/>
          <w:highlight w:val="yellow"/>
        </w:rPr>
      </w:pPr>
    </w:p>
    <w:p w:rsidR="0050494B" w:rsidRDefault="00954228" w:rsidP="00954228">
      <w:pPr>
        <w:shd w:val="clear" w:color="auto" w:fill="FFFFFF" w:themeFill="background1"/>
        <w:jc w:val="center"/>
        <w:rPr>
          <w:rStyle w:val="Strong"/>
          <w:rFonts w:ascii="Calibri" w:hAnsi="Calibri" w:cs="Calibri"/>
          <w:color w:val="444444"/>
          <w:sz w:val="28"/>
          <w:szCs w:val="28"/>
        </w:rPr>
      </w:pPr>
      <w:r w:rsidRPr="0050494B">
        <w:rPr>
          <w:rStyle w:val="Strong"/>
          <w:rFonts w:ascii="Calibri" w:hAnsi="Calibri" w:cs="Calibri"/>
          <w:bCs w:val="0"/>
          <w:color w:val="444444"/>
          <w:sz w:val="28"/>
          <w:szCs w:val="28"/>
        </w:rPr>
        <w:t xml:space="preserve">Tracking of </w:t>
      </w:r>
      <w:r w:rsidR="0011739A" w:rsidRPr="0050494B">
        <w:rPr>
          <w:rStyle w:val="Strong"/>
          <w:rFonts w:ascii="Calibri" w:hAnsi="Calibri" w:cs="Calibri"/>
          <w:color w:val="444444"/>
          <w:sz w:val="28"/>
          <w:szCs w:val="28"/>
        </w:rPr>
        <w:t>Health A</w:t>
      </w:r>
      <w:r w:rsidRPr="0050494B">
        <w:rPr>
          <w:rStyle w:val="Strong"/>
          <w:rFonts w:ascii="Calibri" w:hAnsi="Calibri" w:cs="Calibri"/>
          <w:color w:val="444444"/>
          <w:sz w:val="28"/>
          <w:szCs w:val="28"/>
        </w:rPr>
        <w:t>ssessments</w:t>
      </w:r>
      <w:r w:rsidRPr="0050494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0494B">
        <w:rPr>
          <w:rStyle w:val="Strong"/>
          <w:rFonts w:ascii="Calibri" w:hAnsi="Calibri" w:cs="Calibri"/>
          <w:color w:val="444444"/>
          <w:sz w:val="28"/>
          <w:szCs w:val="28"/>
        </w:rPr>
        <w:t>for Visitors</w:t>
      </w:r>
    </w:p>
    <w:p w:rsidR="00954228" w:rsidRPr="0050494B" w:rsidRDefault="00954228" w:rsidP="00954228">
      <w:pPr>
        <w:shd w:val="clear" w:color="auto" w:fill="FFFFFF" w:themeFill="background1"/>
        <w:jc w:val="center"/>
        <w:rPr>
          <w:rStyle w:val="Strong"/>
          <w:rFonts w:ascii="Calibri" w:hAnsi="Calibri" w:cs="Calibri"/>
          <w:b w:val="0"/>
          <w:color w:val="444444"/>
          <w:sz w:val="28"/>
          <w:szCs w:val="28"/>
        </w:rPr>
      </w:pPr>
      <w:r w:rsidRPr="0050494B">
        <w:rPr>
          <w:rStyle w:val="Strong"/>
          <w:rFonts w:ascii="Calibri" w:hAnsi="Calibri" w:cs="Calibri"/>
          <w:b w:val="0"/>
          <w:bCs w:val="0"/>
          <w:color w:val="444444"/>
          <w:sz w:val="28"/>
          <w:szCs w:val="28"/>
        </w:rPr>
        <w:t>Msgr</w:t>
      </w:r>
      <w:r w:rsidRPr="0050494B">
        <w:rPr>
          <w:rStyle w:val="Strong"/>
          <w:rFonts w:ascii="Calibri" w:hAnsi="Calibri" w:cs="Calibri"/>
          <w:b w:val="0"/>
          <w:color w:val="444444"/>
          <w:sz w:val="28"/>
          <w:szCs w:val="28"/>
        </w:rPr>
        <w:t>. Willia</w:t>
      </w:r>
      <w:r w:rsidR="0050494B" w:rsidRPr="0050494B">
        <w:rPr>
          <w:rStyle w:val="Strong"/>
          <w:rFonts w:ascii="Calibri" w:hAnsi="Calibri" w:cs="Calibri"/>
          <w:b w:val="0"/>
          <w:color w:val="444444"/>
          <w:sz w:val="28"/>
          <w:szCs w:val="28"/>
        </w:rPr>
        <w:t>m Irwin Administration Centre</w:t>
      </w:r>
    </w:p>
    <w:p w:rsidR="00954228" w:rsidRPr="0050494B" w:rsidRDefault="00954228" w:rsidP="00954228">
      <w:pPr>
        <w:shd w:val="clear" w:color="auto" w:fill="FFFFFF" w:themeFill="background1"/>
        <w:jc w:val="center"/>
        <w:rPr>
          <w:rStyle w:val="Strong"/>
          <w:rFonts w:ascii="Calibri" w:hAnsi="Calibri" w:cs="Calibri"/>
          <w:color w:val="444444"/>
          <w:sz w:val="28"/>
          <w:szCs w:val="28"/>
        </w:rPr>
      </w:pPr>
    </w:p>
    <w:p w:rsidR="00954228" w:rsidRPr="0050494B" w:rsidRDefault="00954228" w:rsidP="00954228">
      <w:pPr>
        <w:shd w:val="clear" w:color="auto" w:fill="FFFFFF" w:themeFill="background1"/>
        <w:rPr>
          <w:rStyle w:val="Strong"/>
          <w:rFonts w:ascii="Calibri" w:hAnsi="Calibri" w:cs="Calibri"/>
          <w:color w:val="444444"/>
          <w:sz w:val="28"/>
          <w:szCs w:val="28"/>
        </w:rPr>
      </w:pPr>
      <w:r w:rsidRPr="0050494B">
        <w:rPr>
          <w:rStyle w:val="Strong"/>
          <w:rFonts w:ascii="Calibri" w:hAnsi="Calibri" w:cs="Calibri"/>
          <w:color w:val="444444"/>
          <w:sz w:val="28"/>
          <w:szCs w:val="28"/>
        </w:rPr>
        <w:t>Month: _________________________</w:t>
      </w:r>
    </w:p>
    <w:p w:rsidR="00954228" w:rsidRPr="0050494B" w:rsidRDefault="00954228" w:rsidP="00954228">
      <w:pPr>
        <w:shd w:val="clear" w:color="auto" w:fill="FFFFFF" w:themeFill="background1"/>
        <w:rPr>
          <w:rStyle w:val="Strong"/>
          <w:rFonts w:ascii="Calibri" w:hAnsi="Calibri" w:cs="Calibri"/>
          <w:color w:val="444444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60"/>
        <w:gridCol w:w="1702"/>
        <w:gridCol w:w="1963"/>
        <w:gridCol w:w="2067"/>
        <w:gridCol w:w="2017"/>
      </w:tblGrid>
      <w:tr w:rsidR="00954228" w:rsidRPr="0050494B" w:rsidTr="00DE7298">
        <w:tc>
          <w:tcPr>
            <w:tcW w:w="1460" w:type="dxa"/>
            <w:shd w:val="clear" w:color="auto" w:fill="DEEAF6" w:themeFill="accent1" w:themeFillTint="33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0494B">
              <w:rPr>
                <w:rFonts w:ascii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702" w:type="dxa"/>
            <w:shd w:val="clear" w:color="auto" w:fill="DEEAF6" w:themeFill="accent1" w:themeFillTint="33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0494B">
              <w:rPr>
                <w:rFonts w:ascii="Calibri" w:hAnsi="Calibri" w:cs="Calibri"/>
                <w:b/>
                <w:sz w:val="28"/>
                <w:szCs w:val="28"/>
              </w:rPr>
              <w:t># Assessments</w:t>
            </w:r>
          </w:p>
        </w:tc>
        <w:tc>
          <w:tcPr>
            <w:tcW w:w="1963" w:type="dxa"/>
            <w:shd w:val="clear" w:color="auto" w:fill="DEEAF6" w:themeFill="accent1" w:themeFillTint="33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0494B">
              <w:rPr>
                <w:rFonts w:ascii="Calibri" w:hAnsi="Calibri" w:cs="Calibri"/>
                <w:b/>
                <w:sz w:val="28"/>
                <w:szCs w:val="28"/>
              </w:rPr>
              <w:t>Reviewed by</w:t>
            </w:r>
          </w:p>
        </w:tc>
        <w:tc>
          <w:tcPr>
            <w:tcW w:w="2067" w:type="dxa"/>
            <w:shd w:val="clear" w:color="auto" w:fill="DEEAF6" w:themeFill="accent1" w:themeFillTint="33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0494B">
              <w:rPr>
                <w:rFonts w:ascii="Calibri" w:hAnsi="Calibri" w:cs="Calibri"/>
                <w:b/>
                <w:sz w:val="28"/>
                <w:szCs w:val="28"/>
              </w:rPr>
              <w:t>Signature</w:t>
            </w:r>
          </w:p>
        </w:tc>
        <w:tc>
          <w:tcPr>
            <w:tcW w:w="2017" w:type="dxa"/>
            <w:shd w:val="clear" w:color="auto" w:fill="DEEAF6" w:themeFill="accent1" w:themeFillTint="33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0494B">
              <w:rPr>
                <w:rFonts w:ascii="Calibri" w:hAnsi="Calibri" w:cs="Calibri"/>
                <w:b/>
                <w:sz w:val="28"/>
                <w:szCs w:val="28"/>
              </w:rPr>
              <w:t>Comments</w:t>
            </w: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54228" w:rsidRPr="0050494B" w:rsidTr="00DE7298">
        <w:tc>
          <w:tcPr>
            <w:tcW w:w="1460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54228" w:rsidRPr="0050494B" w:rsidRDefault="00954228" w:rsidP="00B8187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954228" w:rsidRPr="0050494B" w:rsidRDefault="00954228" w:rsidP="00DE7298">
      <w:pPr>
        <w:shd w:val="clear" w:color="auto" w:fill="FFFFFF" w:themeFill="background1"/>
        <w:rPr>
          <w:rFonts w:ascii="Calibri" w:hAnsi="Calibri" w:cs="Calibri"/>
          <w:b/>
          <w:sz w:val="28"/>
          <w:szCs w:val="28"/>
        </w:rPr>
      </w:pPr>
    </w:p>
    <w:sectPr w:rsidR="00954228" w:rsidRPr="0050494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FA" w:rsidRDefault="00B254FA" w:rsidP="00021494">
      <w:r>
        <w:separator/>
      </w:r>
    </w:p>
  </w:endnote>
  <w:endnote w:type="continuationSeparator" w:id="0">
    <w:p w:rsidR="00B254FA" w:rsidRDefault="00B254FA" w:rsidP="0002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94" w:rsidRPr="00021494" w:rsidRDefault="00021494">
    <w:pPr>
      <w:pStyle w:val="Footer"/>
      <w:rPr>
        <w:rFonts w:asciiTheme="majorHAnsi" w:hAnsiTheme="majorHAnsi" w:cstheme="majorHAnsi"/>
        <w:sz w:val="22"/>
        <w:szCs w:val="22"/>
      </w:rPr>
    </w:pPr>
    <w:r w:rsidRPr="00021494">
      <w:rPr>
        <w:rFonts w:asciiTheme="majorHAnsi" w:hAnsiTheme="majorHAnsi" w:cstheme="majorHAnsi"/>
        <w:sz w:val="22"/>
        <w:szCs w:val="22"/>
      </w:rPr>
      <w:t>COVID-19 PROTO</w:t>
    </w:r>
    <w:r>
      <w:rPr>
        <w:rFonts w:asciiTheme="majorHAnsi" w:hAnsiTheme="majorHAnsi" w:cstheme="majorHAnsi"/>
        <w:sz w:val="22"/>
        <w:szCs w:val="22"/>
      </w:rPr>
      <w:t>CO</w:t>
    </w:r>
    <w:r w:rsidRPr="00021494">
      <w:rPr>
        <w:rFonts w:asciiTheme="majorHAnsi" w:hAnsiTheme="majorHAnsi" w:cstheme="majorHAnsi"/>
        <w:sz w:val="22"/>
        <w:szCs w:val="22"/>
      </w:rPr>
      <w:t>L</w:t>
    </w:r>
    <w:r>
      <w:rPr>
        <w:rFonts w:asciiTheme="majorHAnsi" w:hAnsiTheme="majorHAnsi" w:cstheme="majorHAnsi"/>
        <w:sz w:val="22"/>
        <w:szCs w:val="22"/>
      </w:rPr>
      <w:t>S</w:t>
    </w:r>
  </w:p>
  <w:p w:rsidR="00021494" w:rsidRPr="00021494" w:rsidRDefault="00021494">
    <w:pPr>
      <w:pStyle w:val="Footer"/>
      <w:rPr>
        <w:rFonts w:asciiTheme="majorHAnsi" w:hAnsiTheme="majorHAnsi" w:cstheme="majorHAnsi"/>
        <w:sz w:val="22"/>
        <w:szCs w:val="22"/>
      </w:rPr>
    </w:pPr>
    <w:r w:rsidRPr="00021494">
      <w:rPr>
        <w:rStyle w:val="Strong"/>
        <w:rFonts w:asciiTheme="majorHAnsi" w:hAnsiTheme="majorHAnsi" w:cstheme="majorHAnsi"/>
        <w:b w:val="0"/>
        <w:bCs w:val="0"/>
        <w:color w:val="444444"/>
        <w:sz w:val="22"/>
        <w:szCs w:val="22"/>
      </w:rPr>
      <w:t>Msgr</w:t>
    </w:r>
    <w:r w:rsidRPr="00021494">
      <w:rPr>
        <w:rStyle w:val="Strong"/>
        <w:rFonts w:asciiTheme="majorHAnsi" w:hAnsiTheme="majorHAnsi" w:cstheme="majorHAnsi"/>
        <w:b w:val="0"/>
        <w:color w:val="444444"/>
        <w:sz w:val="22"/>
        <w:szCs w:val="22"/>
      </w:rPr>
      <w:t>. William Irwin Administration Centre</w:t>
    </w:r>
    <w:r w:rsidRPr="00021494">
      <w:rPr>
        <w:rFonts w:asciiTheme="majorHAnsi" w:hAnsiTheme="majorHAnsi" w:cstheme="majorHAnsi"/>
        <w:sz w:val="22"/>
        <w:szCs w:val="22"/>
      </w:rPr>
      <w:t xml:space="preserve"> </w:t>
    </w:r>
  </w:p>
  <w:p w:rsidR="00021494" w:rsidRDefault="00021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FA" w:rsidRDefault="00B254FA" w:rsidP="00021494">
      <w:r>
        <w:separator/>
      </w:r>
    </w:p>
  </w:footnote>
  <w:footnote w:type="continuationSeparator" w:id="0">
    <w:p w:rsidR="00B254FA" w:rsidRDefault="00B254FA" w:rsidP="0002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4B" w:rsidRPr="00123EB8" w:rsidRDefault="0050494B" w:rsidP="0050494B">
    <w:pPr>
      <w:pStyle w:val="Header"/>
      <w:jc w:val="center"/>
      <w:rPr>
        <w:color w:val="005DA2"/>
      </w:rPr>
    </w:pPr>
    <w:r w:rsidRPr="00123EB8">
      <w:rPr>
        <w:noProof/>
        <w:color w:val="005DA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-209550</wp:posOffset>
          </wp:positionV>
          <wp:extent cx="2038350" cy="5765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S_SoH_Combine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3EB8">
      <w:rPr>
        <w:rFonts w:ascii="Calibri" w:hAnsi="Calibri" w:cs="Calibri"/>
        <w:b/>
        <w:color w:val="005DA2"/>
        <w:sz w:val="36"/>
      </w:rPr>
      <w:t>COVID-19 PROTOCOL</w:t>
    </w:r>
  </w:p>
  <w:p w:rsidR="0050494B" w:rsidRDefault="005049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68"/>
    <w:rsid w:val="00021494"/>
    <w:rsid w:val="0011739A"/>
    <w:rsid w:val="00123EB8"/>
    <w:rsid w:val="00394F62"/>
    <w:rsid w:val="0050494B"/>
    <w:rsid w:val="005F18C8"/>
    <w:rsid w:val="00954228"/>
    <w:rsid w:val="00B254FA"/>
    <w:rsid w:val="00CA4A7E"/>
    <w:rsid w:val="00CC0C94"/>
    <w:rsid w:val="00D649C7"/>
    <w:rsid w:val="00DE7298"/>
    <w:rsid w:val="00E1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80827"/>
  <w15:chartTrackingRefBased/>
  <w15:docId w15:val="{C20B3399-CDF7-4080-B898-9EA32FAE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0668"/>
    <w:rPr>
      <w:b/>
      <w:bCs/>
    </w:rPr>
  </w:style>
  <w:style w:type="table" w:styleId="TableGrid">
    <w:name w:val="Table Grid"/>
    <w:basedOn w:val="TableNormal"/>
    <w:uiPriority w:val="39"/>
    <w:rsid w:val="005F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4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Social Services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Ramos</dc:creator>
  <cp:keywords/>
  <dc:description/>
  <cp:lastModifiedBy>Delainey Neddow</cp:lastModifiedBy>
  <cp:revision>5</cp:revision>
  <dcterms:created xsi:type="dcterms:W3CDTF">2020-09-17T15:20:00Z</dcterms:created>
  <dcterms:modified xsi:type="dcterms:W3CDTF">2020-09-17T15:28:00Z</dcterms:modified>
</cp:coreProperties>
</file>